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98306" w14:textId="04EC2DFF" w:rsidR="0A1906D6" w:rsidRDefault="214A2ECF" w:rsidP="00840BD5">
      <w:pPr>
        <w:pStyle w:val="Kop1"/>
        <w:rPr>
          <w:rFonts w:eastAsia="Times New Roman"/>
        </w:rPr>
      </w:pPr>
      <w:r w:rsidRPr="007AA092">
        <w:rPr>
          <w:rFonts w:eastAsia="Times New Roman"/>
        </w:rPr>
        <w:t xml:space="preserve">Vacature </w:t>
      </w:r>
      <w:r w:rsidR="0BDCDF22" w:rsidRPr="007AA092">
        <w:rPr>
          <w:rFonts w:eastAsia="Times New Roman"/>
        </w:rPr>
        <w:t xml:space="preserve">psychiater </w:t>
      </w:r>
      <w:r w:rsidRPr="007AA092">
        <w:rPr>
          <w:rFonts w:eastAsia="Times New Roman"/>
        </w:rPr>
        <w:t xml:space="preserve"> </w:t>
      </w:r>
    </w:p>
    <w:p w14:paraId="1DFBD3AC" w14:textId="77777777" w:rsidR="00840BD5" w:rsidRPr="00840BD5" w:rsidRDefault="00840BD5" w:rsidP="00840BD5"/>
    <w:p w14:paraId="0337781D" w14:textId="121CA7E2" w:rsidR="0A1906D6" w:rsidRDefault="5F9A6A3C" w:rsidP="007AA092">
      <w:pPr>
        <w:rPr>
          <w:rFonts w:ascii="Times New Roman" w:eastAsia="Times New Roman" w:hAnsi="Times New Roman" w:cs="Times New Roman"/>
          <w:sz w:val="24"/>
          <w:szCs w:val="24"/>
        </w:rPr>
      </w:pPr>
      <w:r w:rsidRPr="007AA092">
        <w:rPr>
          <w:rFonts w:ascii="Times New Roman" w:eastAsia="Times New Roman" w:hAnsi="Times New Roman" w:cs="Times New Roman"/>
          <w:sz w:val="24"/>
          <w:szCs w:val="24"/>
        </w:rPr>
        <w:t>‘</w:t>
      </w:r>
      <w:r w:rsidR="451E3282" w:rsidRPr="007AA092">
        <w:rPr>
          <w:rFonts w:ascii="Times New Roman" w:eastAsia="Times New Roman" w:hAnsi="Times New Roman" w:cs="Times New Roman"/>
          <w:color w:val="3A3A3A"/>
          <w:sz w:val="24"/>
          <w:szCs w:val="24"/>
        </w:rPr>
        <w:t xml:space="preserve">We zien dat </w:t>
      </w:r>
      <w:r w:rsidR="00461236">
        <w:rPr>
          <w:rFonts w:ascii="Times New Roman" w:eastAsia="Times New Roman" w:hAnsi="Times New Roman" w:cs="Times New Roman"/>
          <w:color w:val="3A3A3A"/>
          <w:sz w:val="24"/>
          <w:szCs w:val="24"/>
        </w:rPr>
        <w:t>contact, compassie en context</w:t>
      </w:r>
      <w:r w:rsidR="451E3282" w:rsidRPr="007AA092">
        <w:rPr>
          <w:rFonts w:ascii="Times New Roman" w:eastAsia="Times New Roman" w:hAnsi="Times New Roman" w:cs="Times New Roman"/>
          <w:color w:val="3A3A3A"/>
          <w:sz w:val="24"/>
          <w:szCs w:val="24"/>
        </w:rPr>
        <w:t>, zowel ten aanzien van collegae als de gesprekspartners</w:t>
      </w:r>
      <w:r w:rsidR="3465C2D4" w:rsidRPr="007AA092">
        <w:rPr>
          <w:rFonts w:ascii="Times New Roman" w:eastAsia="Times New Roman" w:hAnsi="Times New Roman" w:cs="Times New Roman"/>
          <w:color w:val="3A3A3A"/>
          <w:sz w:val="24"/>
          <w:szCs w:val="24"/>
        </w:rPr>
        <w:t xml:space="preserve"> (cliënten)</w:t>
      </w:r>
      <w:r w:rsidR="451E3282" w:rsidRPr="007AA092">
        <w:rPr>
          <w:rFonts w:ascii="Times New Roman" w:eastAsia="Times New Roman" w:hAnsi="Times New Roman" w:cs="Times New Roman"/>
          <w:color w:val="3A3A3A"/>
          <w:sz w:val="24"/>
          <w:szCs w:val="24"/>
        </w:rPr>
        <w:t>, essentieel is voor de weg tot troost en heling.</w:t>
      </w:r>
      <w:r w:rsidR="3EECDCD5" w:rsidRPr="007AA092">
        <w:rPr>
          <w:rFonts w:ascii="Times New Roman" w:eastAsia="Times New Roman" w:hAnsi="Times New Roman" w:cs="Times New Roman"/>
          <w:sz w:val="24"/>
          <w:szCs w:val="24"/>
        </w:rPr>
        <w:t>’</w:t>
      </w:r>
      <w:r w:rsidR="039D2B9A" w:rsidRPr="007AA092">
        <w:rPr>
          <w:rFonts w:ascii="Times New Roman" w:eastAsia="Times New Roman" w:hAnsi="Times New Roman" w:cs="Times New Roman"/>
          <w:sz w:val="24"/>
          <w:szCs w:val="24"/>
        </w:rPr>
        <w:t xml:space="preserve"> </w:t>
      </w:r>
    </w:p>
    <w:p w14:paraId="78AD1C5D" w14:textId="3CA8388A" w:rsidR="7F9A1A7E" w:rsidRDefault="7F9A1A7E" w:rsidP="007AA092">
      <w:pPr>
        <w:rPr>
          <w:rFonts w:ascii="Times New Roman" w:eastAsia="Times New Roman" w:hAnsi="Times New Roman" w:cs="Times New Roman"/>
          <w:color w:val="3A3A3A"/>
          <w:sz w:val="24"/>
          <w:szCs w:val="24"/>
        </w:rPr>
      </w:pPr>
      <w:r w:rsidRPr="007AA092">
        <w:rPr>
          <w:rFonts w:ascii="Times New Roman" w:eastAsia="Times New Roman" w:hAnsi="Times New Roman" w:cs="Times New Roman"/>
          <w:sz w:val="24"/>
          <w:szCs w:val="24"/>
        </w:rPr>
        <w:t>We zijn op zoek naar een psychiater, die in</w:t>
      </w:r>
      <w:r w:rsidR="50D2B462" w:rsidRPr="007AA092">
        <w:rPr>
          <w:rFonts w:ascii="Times New Roman" w:eastAsia="Times New Roman" w:hAnsi="Times New Roman" w:cs="Times New Roman"/>
          <w:sz w:val="24"/>
          <w:szCs w:val="24"/>
        </w:rPr>
        <w:t xml:space="preserve"> plaats van </w:t>
      </w:r>
      <w:r w:rsidR="00461236">
        <w:rPr>
          <w:rFonts w:ascii="Times New Roman" w:eastAsia="Times New Roman" w:hAnsi="Times New Roman" w:cs="Times New Roman"/>
          <w:sz w:val="24"/>
          <w:szCs w:val="24"/>
        </w:rPr>
        <w:t xml:space="preserve">primair </w:t>
      </w:r>
      <w:r w:rsidR="50D2B462" w:rsidRPr="007AA092">
        <w:rPr>
          <w:rFonts w:ascii="Times New Roman" w:eastAsia="Times New Roman" w:hAnsi="Times New Roman" w:cs="Times New Roman"/>
          <w:sz w:val="24"/>
          <w:szCs w:val="24"/>
        </w:rPr>
        <w:t>de aandacht op de psychische klachten en stoornissen</w:t>
      </w:r>
      <w:r w:rsidR="3893255F" w:rsidRPr="007AA092">
        <w:rPr>
          <w:rFonts w:ascii="Times New Roman" w:eastAsia="Times New Roman" w:hAnsi="Times New Roman" w:cs="Times New Roman"/>
          <w:sz w:val="24"/>
          <w:szCs w:val="24"/>
        </w:rPr>
        <w:t xml:space="preserve"> te richten</w:t>
      </w:r>
      <w:r w:rsidR="50D2B462" w:rsidRPr="007AA092">
        <w:rPr>
          <w:rFonts w:ascii="Times New Roman" w:eastAsia="Times New Roman" w:hAnsi="Times New Roman" w:cs="Times New Roman"/>
          <w:sz w:val="24"/>
          <w:szCs w:val="24"/>
        </w:rPr>
        <w:t xml:space="preserve"> (protocollaire benadering), meer </w:t>
      </w:r>
      <w:r w:rsidR="669313F5" w:rsidRPr="007AA092">
        <w:rPr>
          <w:rFonts w:ascii="Times New Roman" w:eastAsia="Times New Roman" w:hAnsi="Times New Roman" w:cs="Times New Roman"/>
          <w:sz w:val="24"/>
          <w:szCs w:val="24"/>
        </w:rPr>
        <w:t>focus</w:t>
      </w:r>
      <w:r w:rsidR="50D2B462" w:rsidRPr="007AA092">
        <w:rPr>
          <w:rFonts w:ascii="Times New Roman" w:eastAsia="Times New Roman" w:hAnsi="Times New Roman" w:cs="Times New Roman"/>
          <w:sz w:val="24"/>
          <w:szCs w:val="24"/>
        </w:rPr>
        <w:t xml:space="preserve"> </w:t>
      </w:r>
      <w:r w:rsidR="2FBCD131" w:rsidRPr="007AA092">
        <w:rPr>
          <w:rFonts w:ascii="Times New Roman" w:eastAsia="Times New Roman" w:hAnsi="Times New Roman" w:cs="Times New Roman"/>
          <w:sz w:val="24"/>
          <w:szCs w:val="24"/>
        </w:rPr>
        <w:t xml:space="preserve">heeft </w:t>
      </w:r>
      <w:r w:rsidR="50D2B462" w:rsidRPr="007AA092">
        <w:rPr>
          <w:rFonts w:ascii="Times New Roman" w:eastAsia="Times New Roman" w:hAnsi="Times New Roman" w:cs="Times New Roman"/>
          <w:sz w:val="24"/>
          <w:szCs w:val="24"/>
        </w:rPr>
        <w:t xml:space="preserve">voor </w:t>
      </w:r>
      <w:r w:rsidR="629F9144" w:rsidRPr="007AA092">
        <w:rPr>
          <w:rFonts w:ascii="Times New Roman" w:eastAsia="Times New Roman" w:hAnsi="Times New Roman" w:cs="Times New Roman"/>
          <w:sz w:val="24"/>
          <w:szCs w:val="24"/>
        </w:rPr>
        <w:t xml:space="preserve">het </w:t>
      </w:r>
      <w:r w:rsidR="629F9144" w:rsidRPr="007AA092">
        <w:rPr>
          <w:rFonts w:ascii="Times New Roman" w:eastAsia="Times New Roman" w:hAnsi="Times New Roman" w:cs="Times New Roman"/>
          <w:color w:val="3A3A3A"/>
          <w:sz w:val="24"/>
          <w:szCs w:val="24"/>
        </w:rPr>
        <w:t xml:space="preserve">verhaal </w:t>
      </w:r>
      <w:r w:rsidR="00461236">
        <w:rPr>
          <w:rFonts w:ascii="Times New Roman" w:eastAsia="Times New Roman" w:hAnsi="Times New Roman" w:cs="Times New Roman"/>
          <w:color w:val="3A3A3A"/>
          <w:sz w:val="24"/>
          <w:szCs w:val="24"/>
        </w:rPr>
        <w:t xml:space="preserve">en de innerlijke wereld </w:t>
      </w:r>
      <w:r w:rsidR="629F9144" w:rsidRPr="007AA092">
        <w:rPr>
          <w:rFonts w:ascii="Times New Roman" w:eastAsia="Times New Roman" w:hAnsi="Times New Roman" w:cs="Times New Roman"/>
          <w:color w:val="3A3A3A"/>
          <w:sz w:val="24"/>
          <w:szCs w:val="24"/>
        </w:rPr>
        <w:t>van de gesprekspartner</w:t>
      </w:r>
      <w:r w:rsidR="47593135" w:rsidRPr="007AA092">
        <w:rPr>
          <w:rFonts w:ascii="Times New Roman" w:eastAsia="Times New Roman" w:hAnsi="Times New Roman" w:cs="Times New Roman"/>
          <w:color w:val="3A3A3A"/>
          <w:sz w:val="24"/>
          <w:szCs w:val="24"/>
        </w:rPr>
        <w:t>s</w:t>
      </w:r>
      <w:r w:rsidR="0F0F43CA" w:rsidRPr="007AA092">
        <w:rPr>
          <w:rFonts w:ascii="Times New Roman" w:eastAsia="Times New Roman" w:hAnsi="Times New Roman" w:cs="Times New Roman"/>
          <w:color w:val="3A3A3A"/>
          <w:sz w:val="24"/>
          <w:szCs w:val="24"/>
        </w:rPr>
        <w:t xml:space="preserve">. </w:t>
      </w:r>
    </w:p>
    <w:p w14:paraId="08C2A1B6" w14:textId="35E2C222" w:rsidR="1827AA75" w:rsidRDefault="1827AA75" w:rsidP="007AA092">
      <w:pPr>
        <w:rPr>
          <w:rFonts w:ascii="Times New Roman" w:eastAsia="Times New Roman" w:hAnsi="Times New Roman" w:cs="Times New Roman"/>
          <w:color w:val="3A3A3A"/>
          <w:sz w:val="24"/>
          <w:szCs w:val="24"/>
        </w:rPr>
      </w:pPr>
      <w:r w:rsidRPr="007AA092">
        <w:rPr>
          <w:rFonts w:ascii="Times New Roman" w:eastAsia="Times New Roman" w:hAnsi="Times New Roman" w:cs="Times New Roman"/>
          <w:color w:val="3A3A3A"/>
          <w:sz w:val="24"/>
          <w:szCs w:val="24"/>
        </w:rPr>
        <w:t>Immers, w</w:t>
      </w:r>
      <w:r w:rsidR="629F9144" w:rsidRPr="007AA092">
        <w:rPr>
          <w:rFonts w:ascii="Times New Roman" w:eastAsia="Times New Roman" w:hAnsi="Times New Roman" w:cs="Times New Roman"/>
          <w:color w:val="3A3A3A"/>
          <w:sz w:val="24"/>
          <w:szCs w:val="24"/>
        </w:rPr>
        <w:t>e bepalen in overleg wat werkt om het psychisch lijden te kunnen verzachten.</w:t>
      </w:r>
    </w:p>
    <w:p w14:paraId="16361C9B" w14:textId="37A9E884" w:rsidR="2FA477E1" w:rsidRDefault="2FA477E1" w:rsidP="007AA092">
      <w:pPr>
        <w:shd w:val="clear" w:color="auto" w:fill="FFFFFF" w:themeFill="background1"/>
        <w:rPr>
          <w:rFonts w:ascii="Times New Roman" w:eastAsia="Times New Roman" w:hAnsi="Times New Roman" w:cs="Times New Roman"/>
          <w:color w:val="3A3A3A"/>
          <w:sz w:val="24"/>
          <w:szCs w:val="24"/>
        </w:rPr>
      </w:pPr>
      <w:r w:rsidRPr="007AA092">
        <w:rPr>
          <w:rFonts w:ascii="Times New Roman" w:eastAsia="Times New Roman" w:hAnsi="Times New Roman" w:cs="Times New Roman"/>
          <w:color w:val="3A3A3A"/>
          <w:sz w:val="24"/>
          <w:szCs w:val="24"/>
        </w:rPr>
        <w:t xml:space="preserve">We werken </w:t>
      </w:r>
      <w:r w:rsidR="629F9144" w:rsidRPr="007AA092">
        <w:rPr>
          <w:rFonts w:ascii="Times New Roman" w:eastAsia="Times New Roman" w:hAnsi="Times New Roman" w:cs="Times New Roman"/>
          <w:color w:val="3A3A3A"/>
          <w:sz w:val="24"/>
          <w:szCs w:val="24"/>
        </w:rPr>
        <w:t xml:space="preserve">integratief, waarbij we o.a. </w:t>
      </w:r>
      <w:proofErr w:type="spellStart"/>
      <w:r w:rsidR="629F9144" w:rsidRPr="007AA092">
        <w:rPr>
          <w:rFonts w:ascii="Times New Roman" w:eastAsia="Times New Roman" w:hAnsi="Times New Roman" w:cs="Times New Roman"/>
          <w:color w:val="3A3A3A"/>
          <w:sz w:val="24"/>
          <w:szCs w:val="24"/>
        </w:rPr>
        <w:t>gedrags</w:t>
      </w:r>
      <w:proofErr w:type="spellEnd"/>
      <w:r w:rsidR="629F9144" w:rsidRPr="007AA092">
        <w:rPr>
          <w:rFonts w:ascii="Times New Roman" w:eastAsia="Times New Roman" w:hAnsi="Times New Roman" w:cs="Times New Roman"/>
          <w:color w:val="3A3A3A"/>
          <w:sz w:val="24"/>
          <w:szCs w:val="24"/>
        </w:rPr>
        <w:t xml:space="preserve">,- cognitieve, </w:t>
      </w:r>
      <w:proofErr w:type="spellStart"/>
      <w:r w:rsidR="629F9144" w:rsidRPr="007AA092">
        <w:rPr>
          <w:rFonts w:ascii="Times New Roman" w:eastAsia="Times New Roman" w:hAnsi="Times New Roman" w:cs="Times New Roman"/>
          <w:color w:val="3A3A3A"/>
          <w:sz w:val="24"/>
          <w:szCs w:val="24"/>
        </w:rPr>
        <w:t>experiëntiële</w:t>
      </w:r>
      <w:proofErr w:type="spellEnd"/>
      <w:r w:rsidR="629F9144" w:rsidRPr="007AA092">
        <w:rPr>
          <w:rFonts w:ascii="Times New Roman" w:eastAsia="Times New Roman" w:hAnsi="Times New Roman" w:cs="Times New Roman"/>
          <w:color w:val="3A3A3A"/>
          <w:sz w:val="24"/>
          <w:szCs w:val="24"/>
        </w:rPr>
        <w:t xml:space="preserve"> en systemische therapieën hanteren. Diverse teamleden zijn opgeleid tot systeemtherapeut en in </w:t>
      </w:r>
      <w:proofErr w:type="spellStart"/>
      <w:r w:rsidR="629F9144" w:rsidRPr="007AA092">
        <w:rPr>
          <w:rFonts w:ascii="Times New Roman" w:eastAsia="Times New Roman" w:hAnsi="Times New Roman" w:cs="Times New Roman"/>
          <w:color w:val="3A3A3A"/>
          <w:sz w:val="24"/>
          <w:szCs w:val="24"/>
        </w:rPr>
        <w:t>Rogeriaanse</w:t>
      </w:r>
      <w:proofErr w:type="spellEnd"/>
      <w:r w:rsidR="629F9144" w:rsidRPr="007AA092">
        <w:rPr>
          <w:rFonts w:ascii="Times New Roman" w:eastAsia="Times New Roman" w:hAnsi="Times New Roman" w:cs="Times New Roman"/>
          <w:color w:val="3A3A3A"/>
          <w:sz w:val="24"/>
          <w:szCs w:val="24"/>
        </w:rPr>
        <w:t xml:space="preserve"> Counseling. Tevens zijn er teamleden vertrouwd met vragen rond zingeving en spiritualiteit. Hiernaast bieden we aan alle teamleden de interne opleiding ‘contactuele therapie’ aan, met als basis het boek ‘Waar was je al die tijd? Op weg naar helend contact.’ van Dhr. P. Pijpers.</w:t>
      </w:r>
    </w:p>
    <w:p w14:paraId="768CEFD9" w14:textId="3B1ACE2E" w:rsidR="629F9144" w:rsidRDefault="629F9144" w:rsidP="007AA092">
      <w:pPr>
        <w:shd w:val="clear" w:color="auto" w:fill="FFFFFF" w:themeFill="background1"/>
        <w:rPr>
          <w:rFonts w:ascii="Times New Roman" w:eastAsia="Times New Roman" w:hAnsi="Times New Roman" w:cs="Times New Roman"/>
          <w:color w:val="3A3A3A"/>
          <w:sz w:val="24"/>
          <w:szCs w:val="24"/>
        </w:rPr>
      </w:pPr>
      <w:r w:rsidRPr="007AA092">
        <w:rPr>
          <w:rFonts w:ascii="Times New Roman" w:eastAsia="Times New Roman" w:hAnsi="Times New Roman" w:cs="Times New Roman"/>
          <w:color w:val="3A3A3A"/>
          <w:sz w:val="24"/>
          <w:szCs w:val="24"/>
        </w:rPr>
        <w:t xml:space="preserve">Wij voelen ons thuis bij het gedachtengoed van o.a. de soefi geleerde en dichter </w:t>
      </w:r>
      <w:proofErr w:type="spellStart"/>
      <w:r w:rsidRPr="007AA092">
        <w:rPr>
          <w:rFonts w:ascii="Times New Roman" w:eastAsia="Times New Roman" w:hAnsi="Times New Roman" w:cs="Times New Roman"/>
          <w:color w:val="3A3A3A"/>
          <w:sz w:val="24"/>
          <w:szCs w:val="24"/>
        </w:rPr>
        <w:t>Roemi</w:t>
      </w:r>
      <w:proofErr w:type="spellEnd"/>
      <w:r w:rsidRPr="007AA092">
        <w:rPr>
          <w:rFonts w:ascii="Times New Roman" w:eastAsia="Times New Roman" w:hAnsi="Times New Roman" w:cs="Times New Roman"/>
          <w:color w:val="3A3A3A"/>
          <w:sz w:val="24"/>
          <w:szCs w:val="24"/>
        </w:rPr>
        <w:t xml:space="preserve">, de filosofen </w:t>
      </w:r>
      <w:proofErr w:type="spellStart"/>
      <w:r w:rsidRPr="007AA092">
        <w:rPr>
          <w:rFonts w:ascii="Times New Roman" w:eastAsia="Times New Roman" w:hAnsi="Times New Roman" w:cs="Times New Roman"/>
          <w:color w:val="3A3A3A"/>
          <w:sz w:val="24"/>
          <w:szCs w:val="24"/>
        </w:rPr>
        <w:t>Buber</w:t>
      </w:r>
      <w:proofErr w:type="spellEnd"/>
      <w:r w:rsidRPr="007AA092">
        <w:rPr>
          <w:rFonts w:ascii="Times New Roman" w:eastAsia="Times New Roman" w:hAnsi="Times New Roman" w:cs="Times New Roman"/>
          <w:color w:val="3A3A3A"/>
          <w:sz w:val="24"/>
          <w:szCs w:val="24"/>
        </w:rPr>
        <w:t xml:space="preserve"> en </w:t>
      </w:r>
      <w:proofErr w:type="spellStart"/>
      <w:r w:rsidRPr="007AA092">
        <w:rPr>
          <w:rFonts w:ascii="Times New Roman" w:eastAsia="Times New Roman" w:hAnsi="Times New Roman" w:cs="Times New Roman"/>
          <w:color w:val="3A3A3A"/>
          <w:sz w:val="24"/>
          <w:szCs w:val="24"/>
        </w:rPr>
        <w:t>Levinas</w:t>
      </w:r>
      <w:proofErr w:type="spellEnd"/>
      <w:r w:rsidRPr="007AA092">
        <w:rPr>
          <w:rFonts w:ascii="Times New Roman" w:eastAsia="Times New Roman" w:hAnsi="Times New Roman" w:cs="Times New Roman"/>
          <w:color w:val="3A3A3A"/>
          <w:sz w:val="24"/>
          <w:szCs w:val="24"/>
        </w:rPr>
        <w:t xml:space="preserve">. </w:t>
      </w:r>
      <w:proofErr w:type="spellStart"/>
      <w:r w:rsidRPr="007AA092">
        <w:rPr>
          <w:rFonts w:ascii="Times New Roman" w:eastAsia="Times New Roman" w:hAnsi="Times New Roman" w:cs="Times New Roman"/>
          <w:color w:val="3A3A3A"/>
          <w:sz w:val="24"/>
          <w:szCs w:val="24"/>
        </w:rPr>
        <w:t>Roemi</w:t>
      </w:r>
      <w:proofErr w:type="spellEnd"/>
      <w:r w:rsidRPr="007AA092">
        <w:rPr>
          <w:rFonts w:ascii="Times New Roman" w:eastAsia="Times New Roman" w:hAnsi="Times New Roman" w:cs="Times New Roman"/>
          <w:color w:val="3A3A3A"/>
          <w:sz w:val="24"/>
          <w:szCs w:val="24"/>
        </w:rPr>
        <w:t xml:space="preserve"> benadrukt, dat er zonder liefde geen betekenis is. </w:t>
      </w:r>
      <w:proofErr w:type="spellStart"/>
      <w:r w:rsidRPr="007AA092">
        <w:rPr>
          <w:rFonts w:ascii="Times New Roman" w:eastAsia="Times New Roman" w:hAnsi="Times New Roman" w:cs="Times New Roman"/>
          <w:color w:val="3A3A3A"/>
          <w:sz w:val="24"/>
          <w:szCs w:val="24"/>
        </w:rPr>
        <w:t>Buber</w:t>
      </w:r>
      <w:proofErr w:type="spellEnd"/>
      <w:r w:rsidRPr="007AA092">
        <w:rPr>
          <w:rFonts w:ascii="Times New Roman" w:eastAsia="Times New Roman" w:hAnsi="Times New Roman" w:cs="Times New Roman"/>
          <w:color w:val="3A3A3A"/>
          <w:sz w:val="24"/>
          <w:szCs w:val="24"/>
        </w:rPr>
        <w:t xml:space="preserve"> heeft het over de worsteling van het leven, waarin </w:t>
      </w:r>
      <w:proofErr w:type="spellStart"/>
      <w:r w:rsidRPr="007AA092">
        <w:rPr>
          <w:rFonts w:ascii="Times New Roman" w:eastAsia="Times New Roman" w:hAnsi="Times New Roman" w:cs="Times New Roman"/>
          <w:color w:val="3A3A3A"/>
          <w:sz w:val="24"/>
          <w:szCs w:val="24"/>
        </w:rPr>
        <w:t>Ich</w:t>
      </w:r>
      <w:proofErr w:type="spellEnd"/>
      <w:r w:rsidRPr="007AA092">
        <w:rPr>
          <w:rFonts w:ascii="Times New Roman" w:eastAsia="Times New Roman" w:hAnsi="Times New Roman" w:cs="Times New Roman"/>
          <w:color w:val="3A3A3A"/>
          <w:sz w:val="24"/>
          <w:szCs w:val="24"/>
        </w:rPr>
        <w:t xml:space="preserve"> en Du elkaar ontmoeten. </w:t>
      </w:r>
      <w:proofErr w:type="spellStart"/>
      <w:r w:rsidRPr="007AA092">
        <w:rPr>
          <w:rFonts w:ascii="Times New Roman" w:eastAsia="Times New Roman" w:hAnsi="Times New Roman" w:cs="Times New Roman"/>
          <w:color w:val="3A3A3A"/>
          <w:sz w:val="24"/>
          <w:szCs w:val="24"/>
        </w:rPr>
        <w:t>Levinas</w:t>
      </w:r>
      <w:proofErr w:type="spellEnd"/>
      <w:r w:rsidRPr="007AA092">
        <w:rPr>
          <w:rFonts w:ascii="Times New Roman" w:eastAsia="Times New Roman" w:hAnsi="Times New Roman" w:cs="Times New Roman"/>
          <w:color w:val="3A3A3A"/>
          <w:sz w:val="24"/>
          <w:szCs w:val="24"/>
        </w:rPr>
        <w:t xml:space="preserve"> voelt de noodzaak om de ‘Ander’ te helpen, waarvoor hij zich verantwoordelijk acht.</w:t>
      </w:r>
    </w:p>
    <w:p w14:paraId="5E8F8949" w14:textId="77777777" w:rsidR="00815879" w:rsidRDefault="00815879" w:rsidP="10FFF89D">
      <w:pPr>
        <w:shd w:val="clear" w:color="auto" w:fill="FFFFFF" w:themeFill="background1"/>
        <w:spacing w:after="0"/>
        <w:rPr>
          <w:rFonts w:ascii="Times New Roman" w:eastAsia="Times New Roman" w:hAnsi="Times New Roman" w:cs="Times New Roman"/>
          <w:sz w:val="24"/>
          <w:szCs w:val="24"/>
        </w:rPr>
      </w:pPr>
    </w:p>
    <w:p w14:paraId="3C666ECF" w14:textId="77777777" w:rsidR="00E41AAF" w:rsidRDefault="00815879" w:rsidP="00E41AAF">
      <w:pPr>
        <w:pStyle w:val="Lijstalinea"/>
        <w:numPr>
          <w:ilvl w:val="0"/>
          <w:numId w:val="4"/>
        </w:numPr>
        <w:shd w:val="clear" w:color="auto" w:fill="FFFFFF" w:themeFill="background1"/>
        <w:spacing w:after="0"/>
        <w:rPr>
          <w:rFonts w:ascii="Times New Roman" w:eastAsia="Times New Roman" w:hAnsi="Times New Roman" w:cs="Times New Roman"/>
          <w:sz w:val="24"/>
          <w:szCs w:val="24"/>
        </w:rPr>
      </w:pPr>
      <w:r w:rsidRPr="00E41AAF">
        <w:rPr>
          <w:rFonts w:ascii="Times New Roman" w:eastAsia="Times New Roman" w:hAnsi="Times New Roman" w:cs="Times New Roman"/>
          <w:sz w:val="24"/>
          <w:szCs w:val="24"/>
        </w:rPr>
        <w:t xml:space="preserve">Ben je relationeel gericht </w:t>
      </w:r>
      <w:r w:rsidR="007269DC" w:rsidRPr="00E41AAF">
        <w:rPr>
          <w:rFonts w:ascii="Times New Roman" w:eastAsia="Times New Roman" w:hAnsi="Times New Roman" w:cs="Times New Roman"/>
          <w:sz w:val="24"/>
          <w:szCs w:val="24"/>
        </w:rPr>
        <w:t xml:space="preserve">en heb je gevoel voor </w:t>
      </w:r>
      <w:r w:rsidR="003E1F78" w:rsidRPr="00E41AAF">
        <w:rPr>
          <w:rFonts w:ascii="Times New Roman" w:eastAsia="Times New Roman" w:hAnsi="Times New Roman" w:cs="Times New Roman"/>
          <w:sz w:val="24"/>
          <w:szCs w:val="24"/>
        </w:rPr>
        <w:t xml:space="preserve">het maken van </w:t>
      </w:r>
      <w:r w:rsidR="007269DC" w:rsidRPr="00E41AAF">
        <w:rPr>
          <w:rFonts w:ascii="Times New Roman" w:eastAsia="Times New Roman" w:hAnsi="Times New Roman" w:cs="Times New Roman"/>
          <w:sz w:val="24"/>
          <w:szCs w:val="24"/>
        </w:rPr>
        <w:t xml:space="preserve">contact? </w:t>
      </w:r>
    </w:p>
    <w:p w14:paraId="1A789548" w14:textId="77777777" w:rsidR="00E41AAF" w:rsidRDefault="00EF32AB" w:rsidP="00E41AAF">
      <w:pPr>
        <w:pStyle w:val="Lijstalinea"/>
        <w:numPr>
          <w:ilvl w:val="0"/>
          <w:numId w:val="4"/>
        </w:numPr>
        <w:shd w:val="clear" w:color="auto" w:fill="FFFFFF" w:themeFill="background1"/>
        <w:spacing w:after="0"/>
        <w:rPr>
          <w:rFonts w:ascii="Times New Roman" w:eastAsia="Times New Roman" w:hAnsi="Times New Roman" w:cs="Times New Roman"/>
          <w:sz w:val="24"/>
          <w:szCs w:val="24"/>
        </w:rPr>
      </w:pPr>
      <w:r w:rsidRPr="00E41AAF">
        <w:rPr>
          <w:rFonts w:ascii="Times New Roman" w:eastAsia="Times New Roman" w:hAnsi="Times New Roman" w:cs="Times New Roman"/>
          <w:sz w:val="24"/>
          <w:szCs w:val="24"/>
        </w:rPr>
        <w:t xml:space="preserve">Wil je </w:t>
      </w:r>
      <w:r w:rsidR="00D91251" w:rsidRPr="00E41AAF">
        <w:rPr>
          <w:rFonts w:ascii="Times New Roman" w:eastAsia="Times New Roman" w:hAnsi="Times New Roman" w:cs="Times New Roman"/>
          <w:sz w:val="24"/>
          <w:szCs w:val="24"/>
        </w:rPr>
        <w:t xml:space="preserve">meedoen met onze </w:t>
      </w:r>
      <w:r w:rsidR="003E1F78" w:rsidRPr="00E41AAF">
        <w:rPr>
          <w:rFonts w:ascii="Times New Roman" w:eastAsia="Times New Roman" w:hAnsi="Times New Roman" w:cs="Times New Roman"/>
          <w:sz w:val="24"/>
          <w:szCs w:val="24"/>
        </w:rPr>
        <w:t>multidisciplinaire</w:t>
      </w:r>
      <w:r w:rsidR="00D91251" w:rsidRPr="00E41AAF">
        <w:rPr>
          <w:rFonts w:ascii="Times New Roman" w:eastAsia="Times New Roman" w:hAnsi="Times New Roman" w:cs="Times New Roman"/>
          <w:sz w:val="24"/>
          <w:szCs w:val="24"/>
        </w:rPr>
        <w:t xml:space="preserve"> overleggen en sta je open voor intervisie</w:t>
      </w:r>
      <w:r w:rsidR="003E1F78" w:rsidRPr="00E41AAF">
        <w:rPr>
          <w:rFonts w:ascii="Times New Roman" w:eastAsia="Times New Roman" w:hAnsi="Times New Roman" w:cs="Times New Roman"/>
          <w:sz w:val="24"/>
          <w:szCs w:val="24"/>
        </w:rPr>
        <w:t xml:space="preserve"> en supervisie? </w:t>
      </w:r>
    </w:p>
    <w:p w14:paraId="6B8D0021" w14:textId="77777777" w:rsidR="00E41AAF" w:rsidRDefault="2E9CCA21" w:rsidP="00E41AAF">
      <w:pPr>
        <w:pStyle w:val="Lijstalinea"/>
        <w:numPr>
          <w:ilvl w:val="0"/>
          <w:numId w:val="4"/>
        </w:numPr>
        <w:shd w:val="clear" w:color="auto" w:fill="FFFFFF" w:themeFill="background1"/>
        <w:spacing w:after="0"/>
        <w:rPr>
          <w:rFonts w:ascii="Times New Roman" w:eastAsia="Times New Roman" w:hAnsi="Times New Roman" w:cs="Times New Roman"/>
          <w:sz w:val="24"/>
          <w:szCs w:val="24"/>
        </w:rPr>
      </w:pPr>
      <w:r w:rsidRPr="00E41AAF">
        <w:rPr>
          <w:rFonts w:ascii="Times New Roman" w:eastAsia="Times New Roman" w:hAnsi="Times New Roman" w:cs="Times New Roman"/>
          <w:sz w:val="24"/>
          <w:szCs w:val="24"/>
        </w:rPr>
        <w:t>H</w:t>
      </w:r>
      <w:r w:rsidR="31A85CD9" w:rsidRPr="00E41AAF">
        <w:rPr>
          <w:rFonts w:ascii="Times New Roman" w:eastAsia="Times New Roman" w:hAnsi="Times New Roman" w:cs="Times New Roman"/>
          <w:sz w:val="24"/>
          <w:szCs w:val="24"/>
        </w:rPr>
        <w:t xml:space="preserve">eb je </w:t>
      </w:r>
      <w:r w:rsidR="007269DC" w:rsidRPr="00E41AAF">
        <w:rPr>
          <w:rFonts w:ascii="Times New Roman" w:eastAsia="Times New Roman" w:hAnsi="Times New Roman" w:cs="Times New Roman"/>
          <w:sz w:val="24"/>
          <w:szCs w:val="24"/>
        </w:rPr>
        <w:t xml:space="preserve">hiernaast </w:t>
      </w:r>
      <w:r w:rsidR="38EA1A23" w:rsidRPr="00E41AAF">
        <w:rPr>
          <w:rFonts w:ascii="Times New Roman" w:eastAsia="Times New Roman" w:hAnsi="Times New Roman" w:cs="Times New Roman"/>
          <w:sz w:val="24"/>
          <w:szCs w:val="24"/>
        </w:rPr>
        <w:t>de wil</w:t>
      </w:r>
      <w:r w:rsidR="0987F4D7" w:rsidRPr="00E41AAF">
        <w:rPr>
          <w:rFonts w:ascii="Times New Roman" w:eastAsia="Times New Roman" w:hAnsi="Times New Roman" w:cs="Times New Roman"/>
          <w:sz w:val="24"/>
          <w:szCs w:val="24"/>
        </w:rPr>
        <w:t xml:space="preserve"> en ruimte om</w:t>
      </w:r>
      <w:r w:rsidR="31A85CD9" w:rsidRPr="00E41AAF">
        <w:rPr>
          <w:rFonts w:ascii="Times New Roman" w:eastAsia="Times New Roman" w:hAnsi="Times New Roman" w:cs="Times New Roman"/>
          <w:sz w:val="24"/>
          <w:szCs w:val="24"/>
        </w:rPr>
        <w:t xml:space="preserve"> 1 tot 2 dagen in de week, voor langere duur te werken in </w:t>
      </w:r>
      <w:r w:rsidR="0A70A3A4" w:rsidRPr="00E41AAF">
        <w:rPr>
          <w:rFonts w:ascii="Times New Roman" w:eastAsia="Times New Roman" w:hAnsi="Times New Roman" w:cs="Times New Roman"/>
          <w:sz w:val="24"/>
          <w:szCs w:val="24"/>
        </w:rPr>
        <w:t xml:space="preserve">een </w:t>
      </w:r>
      <w:r w:rsidR="058AFF5A" w:rsidRPr="00E41AAF">
        <w:rPr>
          <w:rFonts w:ascii="Times New Roman" w:eastAsia="Times New Roman" w:hAnsi="Times New Roman" w:cs="Times New Roman"/>
          <w:sz w:val="24"/>
          <w:szCs w:val="24"/>
        </w:rPr>
        <w:t xml:space="preserve">rustige omgeving </w:t>
      </w:r>
      <w:r w:rsidR="0A70A3A4" w:rsidRPr="00E41AAF">
        <w:rPr>
          <w:rFonts w:ascii="Times New Roman" w:eastAsia="Times New Roman" w:hAnsi="Times New Roman" w:cs="Times New Roman"/>
          <w:sz w:val="24"/>
          <w:szCs w:val="24"/>
        </w:rPr>
        <w:t xml:space="preserve">in </w:t>
      </w:r>
      <w:r w:rsidR="31A85CD9" w:rsidRPr="00E41AAF">
        <w:rPr>
          <w:rFonts w:ascii="Times New Roman" w:eastAsia="Times New Roman" w:hAnsi="Times New Roman" w:cs="Times New Roman"/>
          <w:sz w:val="24"/>
          <w:szCs w:val="24"/>
        </w:rPr>
        <w:t xml:space="preserve">het centrum van </w:t>
      </w:r>
      <w:r w:rsidR="08623593" w:rsidRPr="00E41AAF">
        <w:rPr>
          <w:rFonts w:ascii="Times New Roman" w:eastAsia="Times New Roman" w:hAnsi="Times New Roman" w:cs="Times New Roman"/>
          <w:sz w:val="24"/>
          <w:szCs w:val="24"/>
        </w:rPr>
        <w:t>Rotterdam</w:t>
      </w:r>
      <w:r w:rsidR="5ABB2875" w:rsidRPr="00E41AAF">
        <w:rPr>
          <w:rFonts w:ascii="Times New Roman" w:eastAsia="Times New Roman" w:hAnsi="Times New Roman" w:cs="Times New Roman"/>
          <w:sz w:val="24"/>
          <w:szCs w:val="24"/>
        </w:rPr>
        <w:t xml:space="preserve"> en/of Delft</w:t>
      </w:r>
      <w:r w:rsidR="1C716B39" w:rsidRPr="00E41AAF">
        <w:rPr>
          <w:rFonts w:ascii="Times New Roman" w:eastAsia="Times New Roman" w:hAnsi="Times New Roman" w:cs="Times New Roman"/>
          <w:sz w:val="24"/>
          <w:szCs w:val="24"/>
        </w:rPr>
        <w:t>, waarbij het bovenstaande je aanspreekt</w:t>
      </w:r>
      <w:r w:rsidR="08623593" w:rsidRPr="00E41AAF">
        <w:rPr>
          <w:rFonts w:ascii="Times New Roman" w:eastAsia="Times New Roman" w:hAnsi="Times New Roman" w:cs="Times New Roman"/>
          <w:sz w:val="24"/>
          <w:szCs w:val="24"/>
        </w:rPr>
        <w:t>?</w:t>
      </w:r>
      <w:r w:rsidR="31A85CD9" w:rsidRPr="00E41AAF">
        <w:rPr>
          <w:rFonts w:ascii="Times New Roman" w:eastAsia="Times New Roman" w:hAnsi="Times New Roman" w:cs="Times New Roman"/>
          <w:sz w:val="24"/>
          <w:szCs w:val="24"/>
        </w:rPr>
        <w:t xml:space="preserve"> </w:t>
      </w:r>
    </w:p>
    <w:p w14:paraId="23C1846B" w14:textId="77777777" w:rsidR="00E41AAF" w:rsidRDefault="00E41AAF" w:rsidP="00E41AAF">
      <w:pPr>
        <w:pStyle w:val="Lijstalinea"/>
        <w:shd w:val="clear" w:color="auto" w:fill="FFFFFF" w:themeFill="background1"/>
        <w:spacing w:after="0"/>
        <w:rPr>
          <w:rFonts w:ascii="Times New Roman" w:eastAsia="Times New Roman" w:hAnsi="Times New Roman" w:cs="Times New Roman"/>
          <w:sz w:val="24"/>
          <w:szCs w:val="24"/>
        </w:rPr>
      </w:pPr>
    </w:p>
    <w:p w14:paraId="52DD304C" w14:textId="1B4AE861" w:rsidR="2E9CCA21" w:rsidRDefault="751788F0" w:rsidP="00E41AAF">
      <w:pPr>
        <w:pStyle w:val="Lijstalinea"/>
        <w:shd w:val="clear" w:color="auto" w:fill="FFFFFF" w:themeFill="background1"/>
        <w:spacing w:after="0"/>
        <w:rPr>
          <w:rFonts w:ascii="Times New Roman" w:eastAsia="Times New Roman" w:hAnsi="Times New Roman" w:cs="Times New Roman"/>
          <w:sz w:val="24"/>
          <w:szCs w:val="24"/>
        </w:rPr>
      </w:pPr>
      <w:r w:rsidRPr="00E41AAF">
        <w:rPr>
          <w:rFonts w:ascii="Times New Roman" w:eastAsia="Times New Roman" w:hAnsi="Times New Roman" w:cs="Times New Roman"/>
          <w:sz w:val="24"/>
          <w:szCs w:val="24"/>
        </w:rPr>
        <w:t>Reageer</w:t>
      </w:r>
      <w:r w:rsidR="31A85CD9" w:rsidRPr="00E41AAF">
        <w:rPr>
          <w:rFonts w:ascii="Times New Roman" w:eastAsia="Times New Roman" w:hAnsi="Times New Roman" w:cs="Times New Roman"/>
          <w:sz w:val="24"/>
          <w:szCs w:val="24"/>
        </w:rPr>
        <w:t xml:space="preserve"> dan op deze </w:t>
      </w:r>
      <w:r w:rsidR="6DEDFD9D" w:rsidRPr="00E41AAF">
        <w:rPr>
          <w:rFonts w:ascii="Times New Roman" w:eastAsia="Times New Roman" w:hAnsi="Times New Roman" w:cs="Times New Roman"/>
          <w:sz w:val="24"/>
          <w:szCs w:val="24"/>
        </w:rPr>
        <w:t>vacature</w:t>
      </w:r>
      <w:r w:rsidR="31A85CD9" w:rsidRPr="00E41AAF">
        <w:rPr>
          <w:rFonts w:ascii="Times New Roman" w:eastAsia="Times New Roman" w:hAnsi="Times New Roman" w:cs="Times New Roman"/>
          <w:sz w:val="24"/>
          <w:szCs w:val="24"/>
        </w:rPr>
        <w:t xml:space="preserve">. </w:t>
      </w:r>
    </w:p>
    <w:p w14:paraId="1358EFBF" w14:textId="77777777" w:rsidR="00840BD5" w:rsidRDefault="00840BD5" w:rsidP="00E41AAF">
      <w:pPr>
        <w:pStyle w:val="Lijstalinea"/>
        <w:shd w:val="clear" w:color="auto" w:fill="FFFFFF" w:themeFill="background1"/>
        <w:spacing w:after="0"/>
        <w:rPr>
          <w:rFonts w:ascii="Times New Roman" w:eastAsia="Times New Roman" w:hAnsi="Times New Roman" w:cs="Times New Roman"/>
          <w:sz w:val="24"/>
          <w:szCs w:val="24"/>
        </w:rPr>
      </w:pPr>
    </w:p>
    <w:p w14:paraId="3069CC4A" w14:textId="03CC3453" w:rsidR="005802AE" w:rsidRDefault="005802AE" w:rsidP="00E41AAF">
      <w:pPr>
        <w:pStyle w:val="Lijstalinea"/>
        <w:shd w:val="clear" w:color="auto" w:fill="FFFFFF" w:themeFill="background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Nedim Köse, algemeen directeur </w:t>
      </w:r>
    </w:p>
    <w:p w14:paraId="47CE9E4C" w14:textId="77777777" w:rsidR="005802AE" w:rsidRPr="005802AE" w:rsidRDefault="005802AE" w:rsidP="00E41AAF">
      <w:pPr>
        <w:pStyle w:val="Lijstalinea"/>
        <w:shd w:val="clear" w:color="auto" w:fill="FFFFFF" w:themeFill="background1"/>
        <w:spacing w:after="0"/>
        <w:rPr>
          <w:rFonts w:ascii="Times New Roman" w:eastAsia="Times New Roman" w:hAnsi="Times New Roman" w:cs="Times New Roman"/>
          <w:sz w:val="24"/>
          <w:szCs w:val="24"/>
          <w:lang w:val="en-US"/>
        </w:rPr>
      </w:pPr>
      <w:r w:rsidRPr="005802AE">
        <w:rPr>
          <w:rFonts w:ascii="Times New Roman" w:eastAsia="Times New Roman" w:hAnsi="Times New Roman" w:cs="Times New Roman"/>
          <w:sz w:val="24"/>
          <w:szCs w:val="24"/>
          <w:lang w:val="en-US"/>
        </w:rPr>
        <w:t xml:space="preserve">Mail: </w:t>
      </w:r>
      <w:hyperlink r:id="rId10" w:history="1">
        <w:r w:rsidRPr="005802AE">
          <w:rPr>
            <w:rStyle w:val="Hyperlink"/>
            <w:rFonts w:ascii="Times New Roman" w:eastAsia="Times New Roman" w:hAnsi="Times New Roman" w:cs="Times New Roman"/>
            <w:sz w:val="24"/>
            <w:szCs w:val="24"/>
            <w:lang w:val="en-US"/>
          </w:rPr>
          <w:t>nedim@nedanza.nl</w:t>
        </w:r>
      </w:hyperlink>
      <w:r w:rsidRPr="005802AE">
        <w:rPr>
          <w:rFonts w:ascii="Times New Roman" w:eastAsia="Times New Roman" w:hAnsi="Times New Roman" w:cs="Times New Roman"/>
          <w:sz w:val="24"/>
          <w:szCs w:val="24"/>
          <w:lang w:val="en-US"/>
        </w:rPr>
        <w:t xml:space="preserve"> </w:t>
      </w:r>
    </w:p>
    <w:p w14:paraId="1BF68D77" w14:textId="6DAA4411" w:rsidR="005802AE" w:rsidRPr="005802AE" w:rsidRDefault="005802AE" w:rsidP="00E41AAF">
      <w:pPr>
        <w:pStyle w:val="Lijstalinea"/>
        <w:shd w:val="clear" w:color="auto" w:fill="FFFFFF" w:themeFill="background1"/>
        <w:spacing w:after="0"/>
        <w:rPr>
          <w:rFonts w:ascii="Times New Roman" w:eastAsia="Times New Roman" w:hAnsi="Times New Roman" w:cs="Times New Roman"/>
          <w:sz w:val="24"/>
          <w:szCs w:val="24"/>
          <w:lang w:val="en-US"/>
        </w:rPr>
      </w:pPr>
      <w:r w:rsidRPr="005802AE">
        <w:rPr>
          <w:rFonts w:ascii="Times New Roman" w:eastAsia="Times New Roman" w:hAnsi="Times New Roman" w:cs="Times New Roman"/>
          <w:sz w:val="24"/>
          <w:szCs w:val="24"/>
          <w:lang w:val="en-US"/>
        </w:rPr>
        <w:t>Tel.:</w:t>
      </w:r>
      <w:r>
        <w:rPr>
          <w:rFonts w:ascii="Times New Roman" w:eastAsia="Times New Roman" w:hAnsi="Times New Roman" w:cs="Times New Roman"/>
          <w:sz w:val="24"/>
          <w:szCs w:val="24"/>
          <w:lang w:val="en-US"/>
        </w:rPr>
        <w:t xml:space="preserve"> </w:t>
      </w:r>
      <w:r w:rsidRPr="005802AE">
        <w:rPr>
          <w:rFonts w:ascii="Times New Roman" w:eastAsia="Times New Roman" w:hAnsi="Times New Roman" w:cs="Times New Roman"/>
          <w:sz w:val="24"/>
          <w:szCs w:val="24"/>
          <w:lang w:val="en-US"/>
        </w:rPr>
        <w:t>06 51358559</w:t>
      </w:r>
    </w:p>
    <w:p w14:paraId="0BD35B49" w14:textId="77777777" w:rsidR="005802AE" w:rsidRPr="005802AE" w:rsidRDefault="005802AE" w:rsidP="00E41AAF">
      <w:pPr>
        <w:pStyle w:val="Lijstalinea"/>
        <w:shd w:val="clear" w:color="auto" w:fill="FFFFFF" w:themeFill="background1"/>
        <w:spacing w:after="0"/>
        <w:rPr>
          <w:rFonts w:ascii="Times New Roman" w:eastAsia="Times New Roman" w:hAnsi="Times New Roman" w:cs="Times New Roman"/>
          <w:sz w:val="24"/>
          <w:szCs w:val="24"/>
          <w:lang w:val="en-US"/>
        </w:rPr>
      </w:pPr>
    </w:p>
    <w:p w14:paraId="1EED6C48" w14:textId="0D21741E" w:rsidR="007AA092" w:rsidRPr="005802AE" w:rsidRDefault="007AA092" w:rsidP="007AA092">
      <w:pPr>
        <w:shd w:val="clear" w:color="auto" w:fill="FFFFFF" w:themeFill="background1"/>
        <w:spacing w:after="0"/>
        <w:rPr>
          <w:rFonts w:ascii="Times New Roman" w:eastAsia="Times New Roman" w:hAnsi="Times New Roman" w:cs="Times New Roman"/>
          <w:sz w:val="24"/>
          <w:szCs w:val="24"/>
          <w:lang w:val="en-US"/>
        </w:rPr>
      </w:pPr>
    </w:p>
    <w:sectPr w:rsidR="007AA092" w:rsidRPr="005802A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50930" w14:textId="77777777" w:rsidR="008D0C98" w:rsidRDefault="008D0C98">
      <w:pPr>
        <w:spacing w:after="0" w:line="240" w:lineRule="auto"/>
      </w:pPr>
      <w:r>
        <w:separator/>
      </w:r>
    </w:p>
  </w:endnote>
  <w:endnote w:type="continuationSeparator" w:id="0">
    <w:p w14:paraId="74B91053" w14:textId="77777777" w:rsidR="008D0C98" w:rsidRDefault="008D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116162" w14:paraId="60958BC5" w14:textId="77777777" w:rsidTr="09116162">
      <w:trPr>
        <w:trHeight w:val="300"/>
      </w:trPr>
      <w:tc>
        <w:tcPr>
          <w:tcW w:w="3005" w:type="dxa"/>
        </w:tcPr>
        <w:p w14:paraId="11E26E3A" w14:textId="5D348A58" w:rsidR="09116162" w:rsidRDefault="09116162" w:rsidP="09116162">
          <w:pPr>
            <w:pStyle w:val="Koptekst"/>
            <w:ind w:left="-115"/>
          </w:pPr>
        </w:p>
      </w:tc>
      <w:tc>
        <w:tcPr>
          <w:tcW w:w="3005" w:type="dxa"/>
        </w:tcPr>
        <w:p w14:paraId="4D7DC15D" w14:textId="053B66EE" w:rsidR="09116162" w:rsidRDefault="09116162" w:rsidP="09116162">
          <w:pPr>
            <w:pStyle w:val="Koptekst"/>
            <w:jc w:val="center"/>
          </w:pPr>
        </w:p>
      </w:tc>
      <w:tc>
        <w:tcPr>
          <w:tcW w:w="3005" w:type="dxa"/>
        </w:tcPr>
        <w:p w14:paraId="336165BA" w14:textId="4CEB2429" w:rsidR="09116162" w:rsidRDefault="09116162" w:rsidP="09116162">
          <w:pPr>
            <w:pStyle w:val="Koptekst"/>
            <w:ind w:right="-115"/>
            <w:jc w:val="right"/>
          </w:pPr>
        </w:p>
      </w:tc>
    </w:tr>
  </w:tbl>
  <w:p w14:paraId="261D5D7D" w14:textId="0D032E00" w:rsidR="09116162" w:rsidRDefault="09116162" w:rsidP="091161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6671" w14:textId="77777777" w:rsidR="008D0C98" w:rsidRDefault="008D0C98">
      <w:pPr>
        <w:spacing w:after="0" w:line="240" w:lineRule="auto"/>
      </w:pPr>
      <w:r>
        <w:separator/>
      </w:r>
    </w:p>
  </w:footnote>
  <w:footnote w:type="continuationSeparator" w:id="0">
    <w:p w14:paraId="6250BD9A" w14:textId="77777777" w:rsidR="008D0C98" w:rsidRDefault="008D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9116162" w14:paraId="674DA917" w14:textId="77777777" w:rsidTr="09116162">
      <w:trPr>
        <w:trHeight w:val="300"/>
      </w:trPr>
      <w:tc>
        <w:tcPr>
          <w:tcW w:w="3005" w:type="dxa"/>
        </w:tcPr>
        <w:p w14:paraId="0CD18480" w14:textId="6C9CA10E" w:rsidR="09116162" w:rsidRDefault="09116162" w:rsidP="09116162">
          <w:pPr>
            <w:pStyle w:val="Koptekst"/>
            <w:ind w:left="-115"/>
          </w:pPr>
        </w:p>
      </w:tc>
      <w:tc>
        <w:tcPr>
          <w:tcW w:w="3005" w:type="dxa"/>
        </w:tcPr>
        <w:p w14:paraId="45E814D8" w14:textId="35D38B6B" w:rsidR="09116162" w:rsidRDefault="09116162" w:rsidP="09116162">
          <w:pPr>
            <w:pStyle w:val="Koptekst"/>
            <w:jc w:val="center"/>
          </w:pPr>
        </w:p>
      </w:tc>
      <w:tc>
        <w:tcPr>
          <w:tcW w:w="3005" w:type="dxa"/>
        </w:tcPr>
        <w:p w14:paraId="61B7AAD7" w14:textId="145DAD94" w:rsidR="09116162" w:rsidRDefault="09116162" w:rsidP="09116162">
          <w:pPr>
            <w:pStyle w:val="Koptekst"/>
            <w:ind w:right="-115"/>
            <w:jc w:val="right"/>
          </w:pPr>
        </w:p>
      </w:tc>
    </w:tr>
  </w:tbl>
  <w:p w14:paraId="49D4D14F" w14:textId="6F1223B9" w:rsidR="09116162" w:rsidRDefault="09116162" w:rsidP="091161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A7A8"/>
    <w:multiLevelType w:val="hybridMultilevel"/>
    <w:tmpl w:val="D2C438BC"/>
    <w:lvl w:ilvl="0" w:tplc="0F906222">
      <w:start w:val="1"/>
      <w:numFmt w:val="bullet"/>
      <w:lvlText w:val=""/>
      <w:lvlJc w:val="left"/>
      <w:pPr>
        <w:ind w:left="720" w:hanging="360"/>
      </w:pPr>
      <w:rPr>
        <w:rFonts w:ascii="Symbol" w:hAnsi="Symbol" w:hint="default"/>
      </w:rPr>
    </w:lvl>
    <w:lvl w:ilvl="1" w:tplc="157A3FCC">
      <w:start w:val="1"/>
      <w:numFmt w:val="bullet"/>
      <w:lvlText w:val="o"/>
      <w:lvlJc w:val="left"/>
      <w:pPr>
        <w:ind w:left="1440" w:hanging="360"/>
      </w:pPr>
      <w:rPr>
        <w:rFonts w:ascii="Courier New" w:hAnsi="Courier New" w:hint="default"/>
      </w:rPr>
    </w:lvl>
    <w:lvl w:ilvl="2" w:tplc="D91E1482">
      <w:start w:val="1"/>
      <w:numFmt w:val="bullet"/>
      <w:lvlText w:val=""/>
      <w:lvlJc w:val="left"/>
      <w:pPr>
        <w:ind w:left="2160" w:hanging="360"/>
      </w:pPr>
      <w:rPr>
        <w:rFonts w:ascii="Wingdings" w:hAnsi="Wingdings" w:hint="default"/>
      </w:rPr>
    </w:lvl>
    <w:lvl w:ilvl="3" w:tplc="3C2E0188">
      <w:start w:val="1"/>
      <w:numFmt w:val="bullet"/>
      <w:lvlText w:val=""/>
      <w:lvlJc w:val="left"/>
      <w:pPr>
        <w:ind w:left="2880" w:hanging="360"/>
      </w:pPr>
      <w:rPr>
        <w:rFonts w:ascii="Symbol" w:hAnsi="Symbol" w:hint="default"/>
      </w:rPr>
    </w:lvl>
    <w:lvl w:ilvl="4" w:tplc="3E2C8800">
      <w:start w:val="1"/>
      <w:numFmt w:val="bullet"/>
      <w:lvlText w:val="o"/>
      <w:lvlJc w:val="left"/>
      <w:pPr>
        <w:ind w:left="3600" w:hanging="360"/>
      </w:pPr>
      <w:rPr>
        <w:rFonts w:ascii="Courier New" w:hAnsi="Courier New" w:hint="default"/>
      </w:rPr>
    </w:lvl>
    <w:lvl w:ilvl="5" w:tplc="DA546D02">
      <w:start w:val="1"/>
      <w:numFmt w:val="bullet"/>
      <w:lvlText w:val=""/>
      <w:lvlJc w:val="left"/>
      <w:pPr>
        <w:ind w:left="4320" w:hanging="360"/>
      </w:pPr>
      <w:rPr>
        <w:rFonts w:ascii="Wingdings" w:hAnsi="Wingdings" w:hint="default"/>
      </w:rPr>
    </w:lvl>
    <w:lvl w:ilvl="6" w:tplc="7B48EAE2">
      <w:start w:val="1"/>
      <w:numFmt w:val="bullet"/>
      <w:lvlText w:val=""/>
      <w:lvlJc w:val="left"/>
      <w:pPr>
        <w:ind w:left="5040" w:hanging="360"/>
      </w:pPr>
      <w:rPr>
        <w:rFonts w:ascii="Symbol" w:hAnsi="Symbol" w:hint="default"/>
      </w:rPr>
    </w:lvl>
    <w:lvl w:ilvl="7" w:tplc="8DEE7952">
      <w:start w:val="1"/>
      <w:numFmt w:val="bullet"/>
      <w:lvlText w:val="o"/>
      <w:lvlJc w:val="left"/>
      <w:pPr>
        <w:ind w:left="5760" w:hanging="360"/>
      </w:pPr>
      <w:rPr>
        <w:rFonts w:ascii="Courier New" w:hAnsi="Courier New" w:hint="default"/>
      </w:rPr>
    </w:lvl>
    <w:lvl w:ilvl="8" w:tplc="B49EB340">
      <w:start w:val="1"/>
      <w:numFmt w:val="bullet"/>
      <w:lvlText w:val=""/>
      <w:lvlJc w:val="left"/>
      <w:pPr>
        <w:ind w:left="6480" w:hanging="360"/>
      </w:pPr>
      <w:rPr>
        <w:rFonts w:ascii="Wingdings" w:hAnsi="Wingdings" w:hint="default"/>
      </w:rPr>
    </w:lvl>
  </w:abstractNum>
  <w:abstractNum w:abstractNumId="1" w15:restartNumberingAfterBreak="0">
    <w:nsid w:val="454C0E3C"/>
    <w:multiLevelType w:val="hybridMultilevel"/>
    <w:tmpl w:val="95383448"/>
    <w:lvl w:ilvl="0" w:tplc="37309E32">
      <w:start w:val="1"/>
      <w:numFmt w:val="bullet"/>
      <w:lvlText w:val=""/>
      <w:lvlJc w:val="left"/>
      <w:pPr>
        <w:ind w:left="720" w:hanging="360"/>
      </w:pPr>
      <w:rPr>
        <w:rFonts w:ascii="Symbol" w:hAnsi="Symbol" w:hint="default"/>
      </w:rPr>
    </w:lvl>
    <w:lvl w:ilvl="1" w:tplc="89ECB11E">
      <w:start w:val="1"/>
      <w:numFmt w:val="bullet"/>
      <w:lvlText w:val="o"/>
      <w:lvlJc w:val="left"/>
      <w:pPr>
        <w:ind w:left="1440" w:hanging="360"/>
      </w:pPr>
      <w:rPr>
        <w:rFonts w:ascii="Courier New" w:hAnsi="Courier New" w:hint="default"/>
      </w:rPr>
    </w:lvl>
    <w:lvl w:ilvl="2" w:tplc="549C41B2">
      <w:start w:val="1"/>
      <w:numFmt w:val="bullet"/>
      <w:lvlText w:val=""/>
      <w:lvlJc w:val="left"/>
      <w:pPr>
        <w:ind w:left="2160" w:hanging="360"/>
      </w:pPr>
      <w:rPr>
        <w:rFonts w:ascii="Wingdings" w:hAnsi="Wingdings" w:hint="default"/>
      </w:rPr>
    </w:lvl>
    <w:lvl w:ilvl="3" w:tplc="DAE28B96">
      <w:start w:val="1"/>
      <w:numFmt w:val="bullet"/>
      <w:lvlText w:val=""/>
      <w:lvlJc w:val="left"/>
      <w:pPr>
        <w:ind w:left="2880" w:hanging="360"/>
      </w:pPr>
      <w:rPr>
        <w:rFonts w:ascii="Symbol" w:hAnsi="Symbol" w:hint="default"/>
      </w:rPr>
    </w:lvl>
    <w:lvl w:ilvl="4" w:tplc="60F88826">
      <w:start w:val="1"/>
      <w:numFmt w:val="bullet"/>
      <w:lvlText w:val="o"/>
      <w:lvlJc w:val="left"/>
      <w:pPr>
        <w:ind w:left="3600" w:hanging="360"/>
      </w:pPr>
      <w:rPr>
        <w:rFonts w:ascii="Courier New" w:hAnsi="Courier New" w:hint="default"/>
      </w:rPr>
    </w:lvl>
    <w:lvl w:ilvl="5" w:tplc="AC40A8C0">
      <w:start w:val="1"/>
      <w:numFmt w:val="bullet"/>
      <w:lvlText w:val=""/>
      <w:lvlJc w:val="left"/>
      <w:pPr>
        <w:ind w:left="4320" w:hanging="360"/>
      </w:pPr>
      <w:rPr>
        <w:rFonts w:ascii="Wingdings" w:hAnsi="Wingdings" w:hint="default"/>
      </w:rPr>
    </w:lvl>
    <w:lvl w:ilvl="6" w:tplc="7340D5CA">
      <w:start w:val="1"/>
      <w:numFmt w:val="bullet"/>
      <w:lvlText w:val=""/>
      <w:lvlJc w:val="left"/>
      <w:pPr>
        <w:ind w:left="5040" w:hanging="360"/>
      </w:pPr>
      <w:rPr>
        <w:rFonts w:ascii="Symbol" w:hAnsi="Symbol" w:hint="default"/>
      </w:rPr>
    </w:lvl>
    <w:lvl w:ilvl="7" w:tplc="3684B134">
      <w:start w:val="1"/>
      <w:numFmt w:val="bullet"/>
      <w:lvlText w:val="o"/>
      <w:lvlJc w:val="left"/>
      <w:pPr>
        <w:ind w:left="5760" w:hanging="360"/>
      </w:pPr>
      <w:rPr>
        <w:rFonts w:ascii="Courier New" w:hAnsi="Courier New" w:hint="default"/>
      </w:rPr>
    </w:lvl>
    <w:lvl w:ilvl="8" w:tplc="C264F73A">
      <w:start w:val="1"/>
      <w:numFmt w:val="bullet"/>
      <w:lvlText w:val=""/>
      <w:lvlJc w:val="left"/>
      <w:pPr>
        <w:ind w:left="6480" w:hanging="360"/>
      </w:pPr>
      <w:rPr>
        <w:rFonts w:ascii="Wingdings" w:hAnsi="Wingdings" w:hint="default"/>
      </w:rPr>
    </w:lvl>
  </w:abstractNum>
  <w:abstractNum w:abstractNumId="2" w15:restartNumberingAfterBreak="0">
    <w:nsid w:val="664A68BB"/>
    <w:multiLevelType w:val="hybridMultilevel"/>
    <w:tmpl w:val="4F4EBF32"/>
    <w:lvl w:ilvl="0" w:tplc="4BF452D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51D142"/>
    <w:multiLevelType w:val="hybridMultilevel"/>
    <w:tmpl w:val="6178B6FA"/>
    <w:lvl w:ilvl="0" w:tplc="0B20449C">
      <w:start w:val="1"/>
      <w:numFmt w:val="bullet"/>
      <w:lvlText w:val=""/>
      <w:lvlJc w:val="left"/>
      <w:pPr>
        <w:ind w:left="720" w:hanging="360"/>
      </w:pPr>
      <w:rPr>
        <w:rFonts w:ascii="Symbol" w:hAnsi="Symbol" w:hint="default"/>
      </w:rPr>
    </w:lvl>
    <w:lvl w:ilvl="1" w:tplc="79483032">
      <w:start w:val="1"/>
      <w:numFmt w:val="bullet"/>
      <w:lvlText w:val="o"/>
      <w:lvlJc w:val="left"/>
      <w:pPr>
        <w:ind w:left="1440" w:hanging="360"/>
      </w:pPr>
      <w:rPr>
        <w:rFonts w:ascii="Courier New" w:hAnsi="Courier New" w:hint="default"/>
      </w:rPr>
    </w:lvl>
    <w:lvl w:ilvl="2" w:tplc="6C22E776">
      <w:start w:val="1"/>
      <w:numFmt w:val="bullet"/>
      <w:lvlText w:val=""/>
      <w:lvlJc w:val="left"/>
      <w:pPr>
        <w:ind w:left="2160" w:hanging="360"/>
      </w:pPr>
      <w:rPr>
        <w:rFonts w:ascii="Wingdings" w:hAnsi="Wingdings" w:hint="default"/>
      </w:rPr>
    </w:lvl>
    <w:lvl w:ilvl="3" w:tplc="36BC5C98">
      <w:start w:val="1"/>
      <w:numFmt w:val="bullet"/>
      <w:lvlText w:val=""/>
      <w:lvlJc w:val="left"/>
      <w:pPr>
        <w:ind w:left="2880" w:hanging="360"/>
      </w:pPr>
      <w:rPr>
        <w:rFonts w:ascii="Symbol" w:hAnsi="Symbol" w:hint="default"/>
      </w:rPr>
    </w:lvl>
    <w:lvl w:ilvl="4" w:tplc="A670AE00">
      <w:start w:val="1"/>
      <w:numFmt w:val="bullet"/>
      <w:lvlText w:val="o"/>
      <w:lvlJc w:val="left"/>
      <w:pPr>
        <w:ind w:left="3600" w:hanging="360"/>
      </w:pPr>
      <w:rPr>
        <w:rFonts w:ascii="Courier New" w:hAnsi="Courier New" w:hint="default"/>
      </w:rPr>
    </w:lvl>
    <w:lvl w:ilvl="5" w:tplc="BFB06630">
      <w:start w:val="1"/>
      <w:numFmt w:val="bullet"/>
      <w:lvlText w:val=""/>
      <w:lvlJc w:val="left"/>
      <w:pPr>
        <w:ind w:left="4320" w:hanging="360"/>
      </w:pPr>
      <w:rPr>
        <w:rFonts w:ascii="Wingdings" w:hAnsi="Wingdings" w:hint="default"/>
      </w:rPr>
    </w:lvl>
    <w:lvl w:ilvl="6" w:tplc="A43AAF7C">
      <w:start w:val="1"/>
      <w:numFmt w:val="bullet"/>
      <w:lvlText w:val=""/>
      <w:lvlJc w:val="left"/>
      <w:pPr>
        <w:ind w:left="5040" w:hanging="360"/>
      </w:pPr>
      <w:rPr>
        <w:rFonts w:ascii="Symbol" w:hAnsi="Symbol" w:hint="default"/>
      </w:rPr>
    </w:lvl>
    <w:lvl w:ilvl="7" w:tplc="D23609D0">
      <w:start w:val="1"/>
      <w:numFmt w:val="bullet"/>
      <w:lvlText w:val="o"/>
      <w:lvlJc w:val="left"/>
      <w:pPr>
        <w:ind w:left="5760" w:hanging="360"/>
      </w:pPr>
      <w:rPr>
        <w:rFonts w:ascii="Courier New" w:hAnsi="Courier New" w:hint="default"/>
      </w:rPr>
    </w:lvl>
    <w:lvl w:ilvl="8" w:tplc="F60AA4D8">
      <w:start w:val="1"/>
      <w:numFmt w:val="bullet"/>
      <w:lvlText w:val=""/>
      <w:lvlJc w:val="left"/>
      <w:pPr>
        <w:ind w:left="6480" w:hanging="360"/>
      </w:pPr>
      <w:rPr>
        <w:rFonts w:ascii="Wingdings" w:hAnsi="Wingdings" w:hint="default"/>
      </w:rPr>
    </w:lvl>
  </w:abstractNum>
  <w:num w:numId="1" w16cid:durableId="1314598389">
    <w:abstractNumId w:val="0"/>
  </w:num>
  <w:num w:numId="2" w16cid:durableId="1536889512">
    <w:abstractNumId w:val="1"/>
  </w:num>
  <w:num w:numId="3" w16cid:durableId="823426227">
    <w:abstractNumId w:val="3"/>
  </w:num>
  <w:num w:numId="4" w16cid:durableId="1027213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6CCFBB"/>
    <w:rsid w:val="001A139F"/>
    <w:rsid w:val="00277DEA"/>
    <w:rsid w:val="002937FC"/>
    <w:rsid w:val="003E1F78"/>
    <w:rsid w:val="00461236"/>
    <w:rsid w:val="0047F7A4"/>
    <w:rsid w:val="005802AE"/>
    <w:rsid w:val="00725174"/>
    <w:rsid w:val="007269DC"/>
    <w:rsid w:val="007AA092"/>
    <w:rsid w:val="00815879"/>
    <w:rsid w:val="00840BD5"/>
    <w:rsid w:val="008B138C"/>
    <w:rsid w:val="008D0C98"/>
    <w:rsid w:val="00C93E74"/>
    <w:rsid w:val="00D91251"/>
    <w:rsid w:val="00E41AAF"/>
    <w:rsid w:val="00EF32AB"/>
    <w:rsid w:val="0131E499"/>
    <w:rsid w:val="02538027"/>
    <w:rsid w:val="028F6992"/>
    <w:rsid w:val="03177146"/>
    <w:rsid w:val="034DF5D7"/>
    <w:rsid w:val="037B3400"/>
    <w:rsid w:val="0382FCF7"/>
    <w:rsid w:val="039D2B9A"/>
    <w:rsid w:val="03A0D53E"/>
    <w:rsid w:val="04B50E01"/>
    <w:rsid w:val="04D0CF08"/>
    <w:rsid w:val="051E859D"/>
    <w:rsid w:val="05337C92"/>
    <w:rsid w:val="058AFF5A"/>
    <w:rsid w:val="05F4B9A1"/>
    <w:rsid w:val="06DE9F17"/>
    <w:rsid w:val="06FBEBC0"/>
    <w:rsid w:val="075C68A4"/>
    <w:rsid w:val="07F4CC10"/>
    <w:rsid w:val="08623593"/>
    <w:rsid w:val="09116162"/>
    <w:rsid w:val="0987F4D7"/>
    <w:rsid w:val="0998A54B"/>
    <w:rsid w:val="09BBC007"/>
    <w:rsid w:val="09F3A5A8"/>
    <w:rsid w:val="09FD918B"/>
    <w:rsid w:val="0A02FE8B"/>
    <w:rsid w:val="0A1906D6"/>
    <w:rsid w:val="0A70A3A4"/>
    <w:rsid w:val="0AB38317"/>
    <w:rsid w:val="0B2B1549"/>
    <w:rsid w:val="0B9418E7"/>
    <w:rsid w:val="0BDCDF22"/>
    <w:rsid w:val="0C23C214"/>
    <w:rsid w:val="0C57922E"/>
    <w:rsid w:val="0CDED0FC"/>
    <w:rsid w:val="0E1D2C1D"/>
    <w:rsid w:val="0E52A1FB"/>
    <w:rsid w:val="0F0F43CA"/>
    <w:rsid w:val="10FB6881"/>
    <w:rsid w:val="10FFF89D"/>
    <w:rsid w:val="1167100C"/>
    <w:rsid w:val="11FA3A8B"/>
    <w:rsid w:val="12BA4B24"/>
    <w:rsid w:val="139E8015"/>
    <w:rsid w:val="1457DC94"/>
    <w:rsid w:val="153C96ED"/>
    <w:rsid w:val="1817AFAA"/>
    <w:rsid w:val="1827AA75"/>
    <w:rsid w:val="191A8C87"/>
    <w:rsid w:val="19A1DAC2"/>
    <w:rsid w:val="1A910420"/>
    <w:rsid w:val="1B63B839"/>
    <w:rsid w:val="1BBFC7B4"/>
    <w:rsid w:val="1C716B39"/>
    <w:rsid w:val="1CEB20CD"/>
    <w:rsid w:val="1CFCAF7B"/>
    <w:rsid w:val="1D2E8075"/>
    <w:rsid w:val="1DE5C988"/>
    <w:rsid w:val="1E28AFFF"/>
    <w:rsid w:val="20E6B2AE"/>
    <w:rsid w:val="211C6DF1"/>
    <w:rsid w:val="21215C3A"/>
    <w:rsid w:val="214A2ECF"/>
    <w:rsid w:val="216B7E13"/>
    <w:rsid w:val="21CD3233"/>
    <w:rsid w:val="21F4094A"/>
    <w:rsid w:val="23C20179"/>
    <w:rsid w:val="244E571A"/>
    <w:rsid w:val="2458FCFC"/>
    <w:rsid w:val="24625347"/>
    <w:rsid w:val="2468A848"/>
    <w:rsid w:val="247BAE65"/>
    <w:rsid w:val="24A94C09"/>
    <w:rsid w:val="24D9F995"/>
    <w:rsid w:val="25BA23D1"/>
    <w:rsid w:val="2675C9F6"/>
    <w:rsid w:val="26764022"/>
    <w:rsid w:val="26920313"/>
    <w:rsid w:val="2755F432"/>
    <w:rsid w:val="28225549"/>
    <w:rsid w:val="283C73B7"/>
    <w:rsid w:val="28BC081C"/>
    <w:rsid w:val="29B07B78"/>
    <w:rsid w:val="29C9A3D5"/>
    <w:rsid w:val="29FF1B2F"/>
    <w:rsid w:val="2A01716F"/>
    <w:rsid w:val="2A1B19DE"/>
    <w:rsid w:val="2A873C00"/>
    <w:rsid w:val="2B02F9FC"/>
    <w:rsid w:val="2B59F60B"/>
    <w:rsid w:val="2B8157E7"/>
    <w:rsid w:val="2C47FEC1"/>
    <w:rsid w:val="2C9FB63F"/>
    <w:rsid w:val="2D014497"/>
    <w:rsid w:val="2D109DC3"/>
    <w:rsid w:val="2DEB41F2"/>
    <w:rsid w:val="2E83C92C"/>
    <w:rsid w:val="2E9CCA21"/>
    <w:rsid w:val="2E9D14F8"/>
    <w:rsid w:val="2F083F56"/>
    <w:rsid w:val="2F38D4DF"/>
    <w:rsid w:val="2F74414D"/>
    <w:rsid w:val="2FA477E1"/>
    <w:rsid w:val="2FBCD131"/>
    <w:rsid w:val="2FDA8959"/>
    <w:rsid w:val="3011ADB5"/>
    <w:rsid w:val="30712F2D"/>
    <w:rsid w:val="30842D1C"/>
    <w:rsid w:val="31A85CD9"/>
    <w:rsid w:val="31A8F5E8"/>
    <w:rsid w:val="32AF5050"/>
    <w:rsid w:val="33D2E0A8"/>
    <w:rsid w:val="33DF3044"/>
    <w:rsid w:val="3465C2D4"/>
    <w:rsid w:val="35E22FB1"/>
    <w:rsid w:val="3630A280"/>
    <w:rsid w:val="3649CADD"/>
    <w:rsid w:val="366F5B86"/>
    <w:rsid w:val="3693DB46"/>
    <w:rsid w:val="379DF3C3"/>
    <w:rsid w:val="37DC6E3E"/>
    <w:rsid w:val="3893255F"/>
    <w:rsid w:val="38EA1A23"/>
    <w:rsid w:val="3A8BBF80"/>
    <w:rsid w:val="3B3C7C0E"/>
    <w:rsid w:val="3C1F7151"/>
    <w:rsid w:val="3C39F979"/>
    <w:rsid w:val="3C58F4D7"/>
    <w:rsid w:val="3C85C70E"/>
    <w:rsid w:val="3CD26D8C"/>
    <w:rsid w:val="3CD6F3A7"/>
    <w:rsid w:val="3CF07B80"/>
    <w:rsid w:val="3DBB41B2"/>
    <w:rsid w:val="3E59AAF8"/>
    <w:rsid w:val="3EBDD865"/>
    <w:rsid w:val="3EECDCD5"/>
    <w:rsid w:val="3F62D5DD"/>
    <w:rsid w:val="3FCD0198"/>
    <w:rsid w:val="408C6E03"/>
    <w:rsid w:val="4165D4E8"/>
    <w:rsid w:val="416EB249"/>
    <w:rsid w:val="417C6E9C"/>
    <w:rsid w:val="425755A3"/>
    <w:rsid w:val="42A56878"/>
    <w:rsid w:val="42D4145D"/>
    <w:rsid w:val="430F2588"/>
    <w:rsid w:val="44EE4D46"/>
    <w:rsid w:val="451E3282"/>
    <w:rsid w:val="4540CF2F"/>
    <w:rsid w:val="45986716"/>
    <w:rsid w:val="461AC4E7"/>
    <w:rsid w:val="46200C91"/>
    <w:rsid w:val="46235990"/>
    <w:rsid w:val="468EC14E"/>
    <w:rsid w:val="47593135"/>
    <w:rsid w:val="48737FD3"/>
    <w:rsid w:val="49A39B09"/>
    <w:rsid w:val="49BD5061"/>
    <w:rsid w:val="4A1A2739"/>
    <w:rsid w:val="4A5B441F"/>
    <w:rsid w:val="4AABDF77"/>
    <w:rsid w:val="4D383505"/>
    <w:rsid w:val="4EC73B9C"/>
    <w:rsid w:val="4EED985C"/>
    <w:rsid w:val="4F9021B7"/>
    <w:rsid w:val="4FB67D42"/>
    <w:rsid w:val="50D2B462"/>
    <w:rsid w:val="50D351E8"/>
    <w:rsid w:val="50F27389"/>
    <w:rsid w:val="512BF218"/>
    <w:rsid w:val="51783E1A"/>
    <w:rsid w:val="517D2C63"/>
    <w:rsid w:val="52B22DF0"/>
    <w:rsid w:val="52E2ABE7"/>
    <w:rsid w:val="532D36D8"/>
    <w:rsid w:val="53E57346"/>
    <w:rsid w:val="53F28D39"/>
    <w:rsid w:val="541565F2"/>
    <w:rsid w:val="54168874"/>
    <w:rsid w:val="548CBDAB"/>
    <w:rsid w:val="54AFDEDC"/>
    <w:rsid w:val="54C90739"/>
    <w:rsid w:val="55916FEC"/>
    <w:rsid w:val="5665337F"/>
    <w:rsid w:val="56A24DD3"/>
    <w:rsid w:val="56AC68D7"/>
    <w:rsid w:val="571CE8ED"/>
    <w:rsid w:val="57AF5CDE"/>
    <w:rsid w:val="57E77F9E"/>
    <w:rsid w:val="5852E258"/>
    <w:rsid w:val="58558167"/>
    <w:rsid w:val="58E1FA3A"/>
    <w:rsid w:val="59183B70"/>
    <w:rsid w:val="593077FE"/>
    <w:rsid w:val="59399E91"/>
    <w:rsid w:val="598A9488"/>
    <w:rsid w:val="5997D57E"/>
    <w:rsid w:val="5ABAD254"/>
    <w:rsid w:val="5ABB2875"/>
    <w:rsid w:val="5AD56EF2"/>
    <w:rsid w:val="5AD83133"/>
    <w:rsid w:val="5AE63357"/>
    <w:rsid w:val="5C713F53"/>
    <w:rsid w:val="5D029A1D"/>
    <w:rsid w:val="5D55ADE2"/>
    <w:rsid w:val="5D940ED0"/>
    <w:rsid w:val="5DA1D5FA"/>
    <w:rsid w:val="5DC3BDD7"/>
    <w:rsid w:val="5DF7E302"/>
    <w:rsid w:val="5EB5AD85"/>
    <w:rsid w:val="5ED1841F"/>
    <w:rsid w:val="5ED992F1"/>
    <w:rsid w:val="5F9A6A3C"/>
    <w:rsid w:val="60106344"/>
    <w:rsid w:val="60FB5E99"/>
    <w:rsid w:val="61B88E91"/>
    <w:rsid w:val="6226CE20"/>
    <w:rsid w:val="629F9144"/>
    <w:rsid w:val="62F04539"/>
    <w:rsid w:val="6302E5B5"/>
    <w:rsid w:val="6367A87E"/>
    <w:rsid w:val="6387EBEF"/>
    <w:rsid w:val="63ADAC67"/>
    <w:rsid w:val="651AE54A"/>
    <w:rsid w:val="65F5D8F1"/>
    <w:rsid w:val="669313F5"/>
    <w:rsid w:val="671CA8F1"/>
    <w:rsid w:val="6729032D"/>
    <w:rsid w:val="675595FA"/>
    <w:rsid w:val="67643B29"/>
    <w:rsid w:val="67A5C9DF"/>
    <w:rsid w:val="684F08E4"/>
    <w:rsid w:val="689C36C2"/>
    <w:rsid w:val="68D08957"/>
    <w:rsid w:val="690E329F"/>
    <w:rsid w:val="696BA60C"/>
    <w:rsid w:val="69D2B89A"/>
    <w:rsid w:val="6B07766D"/>
    <w:rsid w:val="6B10C4B9"/>
    <w:rsid w:val="6BB582F4"/>
    <w:rsid w:val="6BEDF5F2"/>
    <w:rsid w:val="6C909F9E"/>
    <w:rsid w:val="6D0921DD"/>
    <w:rsid w:val="6D0A595C"/>
    <w:rsid w:val="6D738C61"/>
    <w:rsid w:val="6DEDFD9D"/>
    <w:rsid w:val="6E207E7E"/>
    <w:rsid w:val="6E2DE24A"/>
    <w:rsid w:val="6EA629BD"/>
    <w:rsid w:val="6EB885C6"/>
    <w:rsid w:val="6F0F8F93"/>
    <w:rsid w:val="6F49FA79"/>
    <w:rsid w:val="6FBE6189"/>
    <w:rsid w:val="70AB5FF4"/>
    <w:rsid w:val="70D36BEC"/>
    <w:rsid w:val="71403CD6"/>
    <w:rsid w:val="7200FA4F"/>
    <w:rsid w:val="720CBDBC"/>
    <w:rsid w:val="720F2507"/>
    <w:rsid w:val="72440F19"/>
    <w:rsid w:val="724E9733"/>
    <w:rsid w:val="725D3776"/>
    <w:rsid w:val="736FB841"/>
    <w:rsid w:val="73BA80DD"/>
    <w:rsid w:val="73C1BF73"/>
    <w:rsid w:val="73E59B04"/>
    <w:rsid w:val="74CFD9E2"/>
    <w:rsid w:val="7510BC59"/>
    <w:rsid w:val="751788F0"/>
    <w:rsid w:val="7523BDBB"/>
    <w:rsid w:val="76288A71"/>
    <w:rsid w:val="766CCFBB"/>
    <w:rsid w:val="7708DFF9"/>
    <w:rsid w:val="771B7783"/>
    <w:rsid w:val="77656CE1"/>
    <w:rsid w:val="77BDC83D"/>
    <w:rsid w:val="785B5E7D"/>
    <w:rsid w:val="795208AC"/>
    <w:rsid w:val="7971EFC5"/>
    <w:rsid w:val="79ACDB1A"/>
    <w:rsid w:val="7A2ADB03"/>
    <w:rsid w:val="7A4080BB"/>
    <w:rsid w:val="7A5ED222"/>
    <w:rsid w:val="7AA729D2"/>
    <w:rsid w:val="7B0DC026"/>
    <w:rsid w:val="7B83C44C"/>
    <w:rsid w:val="7B92FF3F"/>
    <w:rsid w:val="7C80CDE5"/>
    <w:rsid w:val="7C96D5BF"/>
    <w:rsid w:val="7CBE6EC6"/>
    <w:rsid w:val="7CC211E5"/>
    <w:rsid w:val="7D286AAC"/>
    <w:rsid w:val="7D9ED5DB"/>
    <w:rsid w:val="7E1C9E46"/>
    <w:rsid w:val="7E5A3F27"/>
    <w:rsid w:val="7ECD101B"/>
    <w:rsid w:val="7EE14BBF"/>
    <w:rsid w:val="7F9A1A7E"/>
    <w:rsid w:val="7FAFB1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A2274"/>
  <w15:chartTrackingRefBased/>
  <w15:docId w15:val="{4267D41A-42DD-487F-B9E1-07C9297B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0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character" w:styleId="Onopgelostemelding">
    <w:name w:val="Unresolved Mention"/>
    <w:basedOn w:val="Standaardalinea-lettertype"/>
    <w:uiPriority w:val="99"/>
    <w:semiHidden/>
    <w:unhideWhenUsed/>
    <w:rsid w:val="005802AE"/>
    <w:rPr>
      <w:color w:val="605E5C"/>
      <w:shd w:val="clear" w:color="auto" w:fill="E1DFDD"/>
    </w:rPr>
  </w:style>
  <w:style w:type="character" w:customStyle="1" w:styleId="Kop1Char">
    <w:name w:val="Kop 1 Char"/>
    <w:basedOn w:val="Standaardalinea-lettertype"/>
    <w:link w:val="Kop1"/>
    <w:uiPriority w:val="9"/>
    <w:rsid w:val="00840BD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edim@nedanza.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A85DA64B1BA45BC0045E2642650C7" ma:contentTypeVersion="11" ma:contentTypeDescription="Een nieuw document maken." ma:contentTypeScope="" ma:versionID="ebeb002e16080f465fb016a0c2488351">
  <xsd:schema xmlns:xsd="http://www.w3.org/2001/XMLSchema" xmlns:xs="http://www.w3.org/2001/XMLSchema" xmlns:p="http://schemas.microsoft.com/office/2006/metadata/properties" xmlns:ns2="1fb5bf96-6765-49f4-be6e-1bfe4516b67a" xmlns:ns3="eeef53e7-e4ce-49f6-af32-a2c2927a342b" targetNamespace="http://schemas.microsoft.com/office/2006/metadata/properties" ma:root="true" ma:fieldsID="f2b433cb746a602da9c451395d42ad2d" ns2:_="" ns3:_="">
    <xsd:import namespace="1fb5bf96-6765-49f4-be6e-1bfe4516b67a"/>
    <xsd:import namespace="eeef53e7-e4ce-49f6-af32-a2c2927a34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5bf96-6765-49f4-be6e-1bfe4516b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427033a9-8198-4bbd-a4d4-a3fab3885a3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f53e7-e4ce-49f6-af32-a2c2927a342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39058699-3e2f-4b4b-ada4-d51b93d9822f}" ma:internalName="TaxCatchAll" ma:showField="CatchAllData" ma:web="eeef53e7-e4ce-49f6-af32-a2c2927a3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b5bf96-6765-49f4-be6e-1bfe4516b67a">
      <Terms xmlns="http://schemas.microsoft.com/office/infopath/2007/PartnerControls"/>
    </lcf76f155ced4ddcb4097134ff3c332f>
    <TaxCatchAll xmlns="eeef53e7-e4ce-49f6-af32-a2c2927a34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4BC0B-B489-4D07-B4DA-C2E0D57C2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5bf96-6765-49f4-be6e-1bfe4516b67a"/>
    <ds:schemaRef ds:uri="eeef53e7-e4ce-49f6-af32-a2c2927a3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0536C-0260-42B4-A396-D2EDEE67DD5C}">
  <ds:schemaRefs>
    <ds:schemaRef ds:uri="http://schemas.microsoft.com/office/2006/metadata/properties"/>
    <ds:schemaRef ds:uri="http://schemas.microsoft.com/office/infopath/2007/PartnerControls"/>
    <ds:schemaRef ds:uri="1fb5bf96-6765-49f4-be6e-1bfe4516b67a"/>
    <ds:schemaRef ds:uri="eeef53e7-e4ce-49f6-af32-a2c2927a342b"/>
  </ds:schemaRefs>
</ds:datastoreItem>
</file>

<file path=customXml/itemProps3.xml><?xml version="1.0" encoding="utf-8"?>
<ds:datastoreItem xmlns:ds="http://schemas.openxmlformats.org/officeDocument/2006/customXml" ds:itemID="{5B6DB116-4B95-451D-B17D-FD506C851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283</Words>
  <Characters>1560</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Basia Kowieska</dc:creator>
  <cp:keywords/>
  <dc:description/>
  <cp:lastModifiedBy>Nedim Kose</cp:lastModifiedBy>
  <cp:revision>11</cp:revision>
  <dcterms:created xsi:type="dcterms:W3CDTF">2025-07-01T08:57:00Z</dcterms:created>
  <dcterms:modified xsi:type="dcterms:W3CDTF">2025-07-02T08:36:00Z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0x0101008CBA85DA64B1BA45BC0045E2642650C7</vt:lpwstr>
  </property>
  <property fmtid="{D5CDD505-2E9C-101B-9397-08002B2CF9AE}" pid="3" name="MediaServiceImageTags">
    <vt:lpwstr/>
  </property>
</Properties>
</file>